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A90373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A90373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638FA1C7" w:rsidR="00901208" w:rsidRPr="00652E92" w:rsidRDefault="00901208" w:rsidP="00A90373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1E4A2F">
        <w:rPr>
          <w:rFonts w:cs="B Mitra" w:hint="cs"/>
          <w:b/>
          <w:bCs/>
          <w:sz w:val="32"/>
          <w:szCs w:val="32"/>
          <w:rtl/>
          <w:lang w:bidi="fa-IR"/>
        </w:rPr>
        <w:t>4</w:t>
      </w:r>
      <w:r w:rsidR="002477DE">
        <w:rPr>
          <w:rFonts w:cs="B Mitra" w:hint="cs"/>
          <w:b/>
          <w:bCs/>
          <w:sz w:val="32"/>
          <w:szCs w:val="32"/>
          <w:rtl/>
          <w:lang w:bidi="fa-IR"/>
        </w:rPr>
        <w:t>7</w:t>
      </w:r>
    </w:p>
    <w:p w14:paraId="280D37E5" w14:textId="77777777" w:rsidR="008744A3" w:rsidRDefault="008744A3" w:rsidP="00A90373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bookmarkEnd w:id="0"/>
    <w:p w14:paraId="5D9B9325" w14:textId="72AB4328" w:rsidR="009D639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بحث در اين بود که اگر زوج با عملی حرام، زوجه را در مضيقه قرار دهد، آيا مصالحه زوجه با وی و گذشتن از برخی از حقوق خود در برابر دست برداشتن زوج از اعمال غير مشروع خود، صحيح است؟</w:t>
      </w:r>
    </w:p>
    <w:p w14:paraId="6A85ECDA" w14:textId="38B65035" w:rsidR="009D6394" w:rsidRPr="00A93D7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lang w:bidi="ar"/>
        </w:rPr>
      </w:pPr>
      <w:r w:rsidRPr="00A93D74">
        <w:rPr>
          <w:rFonts w:cs="Abz-2 (Badr)" w:hint="cs"/>
          <w:color w:val="000000" w:themeColor="text1"/>
          <w:sz w:val="28"/>
          <w:szCs w:val="28"/>
          <w:rtl/>
          <w:lang w:bidi="fa-IR"/>
        </w:rPr>
        <w:t>صاحب رياض بعد از ذکر اخبار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ی که در تفسير آيه شريفه وارد شده است</w:t>
      </w:r>
      <w:r w:rsidR="00B04BBC">
        <w:rPr>
          <w:rFonts w:cs="Abz-2 (Badr)" w:hint="cs"/>
          <w:color w:val="000000" w:themeColor="text1"/>
          <w:sz w:val="28"/>
          <w:szCs w:val="28"/>
          <w:rtl/>
          <w:lang w:bidi="fa-IR"/>
        </w:rPr>
        <w:t>،</w:t>
      </w:r>
      <w:r w:rsidRPr="00A93D74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می</w:t>
      </w:r>
      <w:r w:rsidRPr="00A93D74">
        <w:rPr>
          <w:rFonts w:cs="Abz-2 (Badr)" w:hint="cs"/>
          <w:color w:val="000000" w:themeColor="text1"/>
          <w:sz w:val="28"/>
          <w:szCs w:val="28"/>
          <w:lang w:bidi="fa-IR"/>
        </w:rPr>
        <w:t>‎</w:t>
      </w:r>
      <w:r w:rsidRPr="00A93D74">
        <w:rPr>
          <w:rFonts w:cs="Abz-2 (Badr)" w:hint="cs"/>
          <w:color w:val="000000" w:themeColor="text1"/>
          <w:sz w:val="28"/>
          <w:szCs w:val="28"/>
          <w:rtl/>
          <w:lang w:bidi="fa-IR"/>
        </w:rPr>
        <w:t>فرمايد:</w:t>
      </w:r>
      <w:r>
        <w:rPr>
          <w:rFonts w:cs="Abz-2 (Badr)" w:hint="cs"/>
          <w:color w:val="0070C0"/>
          <w:sz w:val="28"/>
          <w:szCs w:val="28"/>
          <w:rtl/>
          <w:lang w:bidi="ar"/>
        </w:rPr>
        <w:t xml:space="preserve"> «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ليس فيها كالآية المفسّرة بها دلالة على عموم الحكم من جواز الصلح ببذل حقّها لما لو أخلّ‌ الزوج ببعض حقوقها الواجبة أو كلّها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 لظهور سياقها فيما قدّمناه.</w:t>
      </w:r>
    </w:p>
    <w:p w14:paraId="2EDC4D66" w14:textId="77777777" w:rsidR="009D6394" w:rsidRPr="00A93D7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نعم، جاز له القبول هنا لو بذلته بطيب نفسها لا مطلقاً؛ للأصل، وفقد الصارف عنه، وهذا هو ظاهر العبارة والأكثر. </w:t>
      </w:r>
    </w:p>
    <w:p w14:paraId="5492129A" w14:textId="77777777" w:rsidR="009D6394" w:rsidRPr="00A93D7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93D74">
        <w:rPr>
          <w:rFonts w:cs="Abz-2 (Badr)"/>
          <w:color w:val="0070C0"/>
          <w:sz w:val="28"/>
          <w:szCs w:val="28"/>
          <w:rtl/>
          <w:lang w:bidi="ar"/>
        </w:rPr>
        <w:t>وربما منع من جوازه هنا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 لما قدّمناه من اختصاص الآية والنصّ‌ بالأو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ل، ولقبح تركها الحقّ‌ من دون عوض بناءً‌ على لزومه عليه من دونه.</w:t>
      </w:r>
    </w:p>
    <w:p w14:paraId="02E081E7" w14:textId="77777777" w:rsidR="009D6394" w:rsidRPr="00A93D7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93D74">
        <w:rPr>
          <w:rFonts w:cs="Abz-2 (Badr)"/>
          <w:color w:val="0070C0"/>
          <w:sz w:val="28"/>
          <w:szCs w:val="28"/>
          <w:rtl/>
          <w:lang w:bidi="ar"/>
        </w:rPr>
        <w:t>وفيهما نظر؛ إذ اختصاص الكتاب والسنّة بما ذكر لا يوجب المنع عن جريان الحكم الذي فيه في غيره بعد قضاء الأصل به.</w:t>
      </w:r>
    </w:p>
    <w:p w14:paraId="79E43A3B" w14:textId="77777777" w:rsidR="009D639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93D74">
        <w:rPr>
          <w:rFonts w:cs="Abz-2 (Badr)"/>
          <w:color w:val="0070C0"/>
          <w:sz w:val="28"/>
          <w:szCs w:val="28"/>
          <w:rtl/>
          <w:lang w:bidi="ar"/>
        </w:rPr>
        <w:t>والقبح ممنوع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 حيث يرجى حصول الحقوق الواجبة التي أخلّ‌ بها بالبذل، فتكون هي العوض الحاصل بالبذل، ولزومه عليه غير ملازم للزوم صدورها عنه حت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ى ينتفي العوض حين البذل.</w:t>
      </w:r>
    </w:p>
    <w:p w14:paraId="439AD5EF" w14:textId="77777777" w:rsidR="009D6394" w:rsidRPr="00A93D7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93D74">
        <w:rPr>
          <w:rFonts w:cs="Abz-2 (Badr)"/>
          <w:color w:val="0070C0"/>
          <w:sz w:val="28"/>
          <w:szCs w:val="28"/>
          <w:rtl/>
          <w:lang w:bidi="ar"/>
        </w:rPr>
        <w:t>ثم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 على تقديره، يصحّ‌ منع القبح أيضاً، كيف لا؟! ويجوز لها إبراء ذمّة زوجها عن حقوقها بعضاً أو كلاً ابتداءً‌ مطلقاً جدّاً. </w:t>
      </w:r>
    </w:p>
    <w:p w14:paraId="260DFCFB" w14:textId="77777777" w:rsidR="009D6394" w:rsidRPr="00A93D7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وبالجملة: لا وجه لتعليل المنع من الجواز بنحو هذا بعد طيبة نفسها في بذلها. </w:t>
      </w:r>
    </w:p>
    <w:p w14:paraId="01AEE3C8" w14:textId="77777777" w:rsidR="009D6394" w:rsidRPr="004C545D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A93D74">
        <w:rPr>
          <w:rFonts w:cs="Abz-2 (Badr)"/>
          <w:color w:val="0070C0"/>
          <w:sz w:val="28"/>
          <w:szCs w:val="28"/>
          <w:rtl/>
          <w:lang w:bidi="ar"/>
        </w:rPr>
        <w:t>ومنه يظهر الجواز فيما لو بذلته بطيبة نفسها بعد إكراهها عليه، وإن أطلق الأصحاب المنع حينئذ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ٍ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، ويمكن حمل إطلاقهم 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lastRenderedPageBreak/>
        <w:t>على ما لو لم تطب نفسها بالبذل كما هو الغالب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 مع أنّ‌ فرض طيبة النفس حينئذٍ لا يجامع الإكراه، فتأمّل جدّاً.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1"/>
      </w:r>
    </w:p>
    <w:p w14:paraId="2D6524C8" w14:textId="5459932D" w:rsidR="009D639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صاحب جواهر </w:t>
      </w:r>
      <w:r w:rsidR="00923F83">
        <w:rPr>
          <w:rFonts w:cs="Abz-2 (Badr)" w:hint="cs"/>
          <w:sz w:val="28"/>
          <w:szCs w:val="28"/>
          <w:rtl/>
          <w:lang w:bidi="fa-IR"/>
        </w:rPr>
        <w:t xml:space="preserve">نيز </w:t>
      </w:r>
      <w:r>
        <w:rPr>
          <w:rFonts w:cs="Abz-2 (Badr)" w:hint="cs"/>
          <w:sz w:val="28"/>
          <w:szCs w:val="28"/>
          <w:rtl/>
          <w:lang w:bidi="fa-IR"/>
        </w:rPr>
        <w:t xml:space="preserve">در بيان معنای مراد از آيه بر اساس اخبار می‎فرمايد: </w:t>
      </w:r>
      <w:r w:rsidRPr="00A93D74"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>
        <w:rPr>
          <w:rFonts w:cs="Abz-2 (Badr)" w:hint="cs"/>
          <w:sz w:val="28"/>
          <w:szCs w:val="28"/>
          <w:rtl/>
          <w:lang w:bidi="fa-IR"/>
        </w:rPr>
        <w:t>إ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ها جميعا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 كما ترى مت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فقة على جواز قبوله ما تبذله له من حقوقها في مقابلة ما يريد فعله معها مم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ا هو غير محر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م عليه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 xml:space="preserve"> كطلاق ونحوه، لا أن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ه جائز له وإن كان لدفع ما يفعله مم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ا هو محر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93D74">
        <w:rPr>
          <w:rFonts w:cs="Abz-2 (Badr)"/>
          <w:color w:val="0070C0"/>
          <w:sz w:val="28"/>
          <w:szCs w:val="28"/>
          <w:rtl/>
          <w:lang w:bidi="ar"/>
        </w:rPr>
        <w:t>م عليه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2"/>
      </w:r>
    </w:p>
    <w:p w14:paraId="1C40DE2F" w14:textId="22AF5353" w:rsidR="009D6394" w:rsidRDefault="009D6394" w:rsidP="009D639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 w:rsidRPr="00670F2A">
        <w:rPr>
          <w:rFonts w:cs="Abz-2 (Badr)" w:hint="cs"/>
          <w:sz w:val="28"/>
          <w:szCs w:val="28"/>
          <w:rtl/>
          <w:lang w:bidi="ar"/>
        </w:rPr>
        <w:t xml:space="preserve">حق </w:t>
      </w:r>
      <w:r w:rsidR="00923F83">
        <w:rPr>
          <w:rFonts w:cs="Abz-2 (Badr)" w:hint="cs"/>
          <w:sz w:val="28"/>
          <w:szCs w:val="28"/>
          <w:rtl/>
          <w:lang w:bidi="ar"/>
        </w:rPr>
        <w:t xml:space="preserve">نيز </w:t>
      </w:r>
      <w:r w:rsidRPr="00670F2A">
        <w:rPr>
          <w:rFonts w:cs="Abz-2 (Badr)" w:hint="cs"/>
          <w:sz w:val="28"/>
          <w:szCs w:val="28"/>
          <w:rtl/>
          <w:lang w:bidi="ar"/>
        </w:rPr>
        <w:t>اين است که مدعای صاحب رياض قابل التزام است و هرچند آيه شريفه دلالتی بر موردی ندارد که زوج، با عملی حرام</w:t>
      </w:r>
      <w:r>
        <w:rPr>
          <w:rFonts w:cs="Abz-2 (Badr)" w:hint="cs"/>
          <w:sz w:val="28"/>
          <w:szCs w:val="28"/>
          <w:rtl/>
          <w:lang w:bidi="ar"/>
        </w:rPr>
        <w:t>،</w:t>
      </w:r>
      <w:r w:rsidRPr="00670F2A">
        <w:rPr>
          <w:rFonts w:cs="Abz-2 (Badr)" w:hint="cs"/>
          <w:sz w:val="28"/>
          <w:szCs w:val="28"/>
          <w:rtl/>
          <w:lang w:bidi="ar"/>
        </w:rPr>
        <w:t xml:space="preserve"> </w:t>
      </w:r>
      <w:r>
        <w:rPr>
          <w:rFonts w:cs="Abz-2 (Badr)" w:hint="cs"/>
          <w:sz w:val="28"/>
          <w:szCs w:val="28"/>
          <w:rtl/>
          <w:lang w:bidi="ar"/>
        </w:rPr>
        <w:t>سبب شود که زوجه بر سر حقوق خود با وی مصالحه نمايد، ولی مقتضای قاعده اين است که مادامی که مصالحه با رضايت زوجه صورت می</w:t>
      </w:r>
      <w:r>
        <w:rPr>
          <w:rFonts w:cs="Abz-2 (Badr)" w:hint="cs"/>
          <w:sz w:val="28"/>
          <w:szCs w:val="28"/>
          <w:lang w:bidi="ar"/>
        </w:rPr>
        <w:t>‎</w:t>
      </w:r>
      <w:r>
        <w:rPr>
          <w:rFonts w:cs="Abz-2 (Badr)" w:hint="cs"/>
          <w:sz w:val="28"/>
          <w:szCs w:val="28"/>
          <w:rtl/>
          <w:lang w:bidi="ar"/>
        </w:rPr>
        <w:t>پذيرد، نمی</w:t>
      </w:r>
      <w:r>
        <w:rPr>
          <w:rFonts w:cs="Abz-2 (Badr)" w:hint="cs"/>
          <w:sz w:val="28"/>
          <w:szCs w:val="28"/>
          <w:lang w:bidi="ar"/>
        </w:rPr>
        <w:t>‎</w:t>
      </w:r>
      <w:r>
        <w:rPr>
          <w:rFonts w:cs="Abz-2 (Badr)" w:hint="cs"/>
          <w:sz w:val="28"/>
          <w:szCs w:val="28"/>
          <w:rtl/>
          <w:lang w:bidi="ar"/>
        </w:rPr>
        <w:t>توان حکم به فساد آن نمود، هرچند زوج با عملی حرام سبب شده باشد که زوجه رضايت به مصالحه پيدا کند.</w:t>
      </w:r>
    </w:p>
    <w:p w14:paraId="1F5ACAE2" w14:textId="0E9B9929" w:rsidR="004916BC" w:rsidRPr="004916BC" w:rsidRDefault="009D6394" w:rsidP="00923F83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ar"/>
        </w:rPr>
        <w:t>بله، اگر زوجه چاره</w:t>
      </w:r>
      <w:r>
        <w:rPr>
          <w:rFonts w:cs="Abz-2 (Badr)" w:hint="cs"/>
          <w:sz w:val="28"/>
          <w:szCs w:val="28"/>
          <w:lang w:bidi="ar"/>
        </w:rPr>
        <w:t>‎</w:t>
      </w:r>
      <w:r>
        <w:rPr>
          <w:rFonts w:cs="Abz-2 (Badr)" w:hint="cs"/>
          <w:sz w:val="28"/>
          <w:szCs w:val="28"/>
          <w:rtl/>
          <w:lang w:bidi="ar"/>
        </w:rPr>
        <w:t>ای بجز مصالحه نداشته باشد ـ مثل اين که به هر جهتی نتواند برای احقاق حق خود با حاکم مراجعه نمايد و طريق ديگری نيز برای احقاق حق نداشته باشد ـ و به نحوی باشد که اگر طريق ديگری برای احقاق حق خود داشت، به هيچ وجه رضايت به مصالحه نمی</w:t>
      </w:r>
      <w:r>
        <w:rPr>
          <w:rFonts w:cs="Abz-2 (Badr)" w:hint="cs"/>
          <w:sz w:val="28"/>
          <w:szCs w:val="28"/>
          <w:lang w:bidi="ar"/>
        </w:rPr>
        <w:t>‎</w:t>
      </w:r>
      <w:r>
        <w:rPr>
          <w:rFonts w:cs="Abz-2 (Badr)" w:hint="cs"/>
          <w:sz w:val="28"/>
          <w:szCs w:val="28"/>
          <w:rtl/>
          <w:lang w:bidi="ar"/>
        </w:rPr>
        <w:t>داد، در اين صورت مصالحه بر اساس رضايت وی صورت نپذيرفته است، بلکه از روی اکراه بوده و صحيح نيست.</w:t>
      </w:r>
      <w:r w:rsidR="00923F83">
        <w:rPr>
          <w:rFonts w:cs="Abz-2 (Badr)" w:hint="cs"/>
          <w:sz w:val="28"/>
          <w:szCs w:val="28"/>
          <w:rtl/>
          <w:lang w:bidi="ar"/>
        </w:rPr>
        <w:t xml:space="preserve"> در نتيجه هرچند دادن عوض از جانب زوجه برای احقاق حق خود در اين صورت بلا مانع است، اما دريافت آن توسط زوج جايز نيست.</w:t>
      </w:r>
    </w:p>
    <w:p w14:paraId="27E1084A" w14:textId="77777777" w:rsidR="004916BC" w:rsidRPr="00EA1AB3" w:rsidRDefault="004916BC" w:rsidP="004916B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</w:p>
    <w:sectPr w:rsidR="004916BC" w:rsidRPr="00EA1AB3" w:rsidSect="004F24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5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A878" w14:textId="77777777" w:rsidR="00620369" w:rsidRDefault="00620369" w:rsidP="00F71127">
      <w:pPr>
        <w:spacing w:after="0" w:line="240" w:lineRule="auto"/>
      </w:pPr>
      <w:r>
        <w:separator/>
      </w:r>
    </w:p>
  </w:endnote>
  <w:endnote w:type="continuationSeparator" w:id="0">
    <w:p w14:paraId="3DF4EFE1" w14:textId="77777777" w:rsidR="00620369" w:rsidRDefault="00620369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127E8" w14:textId="77777777" w:rsidR="004F2481" w:rsidRDefault="004F24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8CF8" w14:textId="77777777" w:rsidR="004F2481" w:rsidRDefault="004F24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1DFB9" w14:textId="77777777" w:rsidR="00620369" w:rsidRDefault="00620369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DEF2E8B" w14:textId="77777777" w:rsidR="00620369" w:rsidRDefault="00620369" w:rsidP="00F71127">
      <w:pPr>
        <w:bidi/>
        <w:spacing w:after="0" w:line="240" w:lineRule="auto"/>
      </w:pPr>
      <w:r>
        <w:continuationSeparator/>
      </w:r>
    </w:p>
  </w:footnote>
  <w:footnote w:id="1">
    <w:p w14:paraId="15A0D806" w14:textId="77777777" w:rsidR="009D6394" w:rsidRPr="009F6447" w:rsidRDefault="009D6394" w:rsidP="009D6394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رياض المسائل</w:t>
      </w:r>
      <w:r w:rsidRPr="009F6447">
        <w:rPr>
          <w:rFonts w:cs="Abz-2 (Badr)" w:hint="cs"/>
          <w:rtl/>
          <w:lang w:bidi="fa-IR"/>
        </w:rPr>
        <w:t>،ج</w:t>
      </w:r>
      <w:r>
        <w:rPr>
          <w:rFonts w:cs="Abz-2 (Badr)" w:hint="cs"/>
          <w:rtl/>
          <w:lang w:bidi="fa-IR"/>
        </w:rPr>
        <w:t>12</w:t>
      </w:r>
      <w:r w:rsidRPr="009F6447">
        <w:rPr>
          <w:rFonts w:cs="Abz-2 (Badr)" w:hint="cs"/>
          <w:rtl/>
          <w:lang w:bidi="fa-IR"/>
        </w:rPr>
        <w:t>،ص</w:t>
      </w:r>
      <w:r>
        <w:rPr>
          <w:rFonts w:cs="Abz-2 (Badr)" w:hint="cs"/>
          <w:rtl/>
          <w:lang w:bidi="fa-IR"/>
        </w:rPr>
        <w:t>96 و 97</w:t>
      </w:r>
      <w:r w:rsidRPr="009F6447">
        <w:rPr>
          <w:rFonts w:cs="Abz-2 (Badr)" w:hint="cs"/>
          <w:rtl/>
          <w:lang w:bidi="fa-IR"/>
        </w:rPr>
        <w:t>.</w:t>
      </w:r>
    </w:p>
  </w:footnote>
  <w:footnote w:id="2">
    <w:p w14:paraId="568C2A15" w14:textId="77777777" w:rsidR="009D6394" w:rsidRPr="009F6447" w:rsidRDefault="009D6394" w:rsidP="009D6394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جواهر</w:t>
      </w:r>
      <w:r w:rsidRPr="009F6447">
        <w:rPr>
          <w:rFonts w:cs="Abz-2 (Badr)" w:hint="cs"/>
          <w:rtl/>
          <w:lang w:bidi="fa-IR"/>
        </w:rPr>
        <w:t>،ج</w:t>
      </w:r>
      <w:r>
        <w:rPr>
          <w:rFonts w:cs="Abz-2 (Badr)" w:hint="cs"/>
          <w:rtl/>
          <w:lang w:bidi="fa-IR"/>
        </w:rPr>
        <w:t>31</w:t>
      </w:r>
      <w:r w:rsidRPr="009F6447">
        <w:rPr>
          <w:rFonts w:cs="Abz-2 (Badr)" w:hint="cs"/>
          <w:rtl/>
          <w:lang w:bidi="fa-IR"/>
        </w:rPr>
        <w:t>،ص</w:t>
      </w:r>
      <w:r>
        <w:rPr>
          <w:rFonts w:cs="Abz-2 (Badr)" w:hint="cs"/>
          <w:rtl/>
          <w:lang w:bidi="fa-IR"/>
        </w:rPr>
        <w:t>209</w:t>
      </w:r>
      <w:r w:rsidRPr="009F6447">
        <w:rPr>
          <w:rFonts w:cs="Abz-2 (Badr)" w:hint="cs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25041" w14:textId="77777777" w:rsidR="004F2481" w:rsidRDefault="004F24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55A29" w14:textId="25E7F84F" w:rsidR="004F2481" w:rsidRDefault="004F2481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F2DBDD3" wp14:editId="3145B9EF">
              <wp:simplePos x="0" y="0"/>
              <wp:positionH relativeFrom="column">
                <wp:posOffset>1789430</wp:posOffset>
              </wp:positionH>
              <wp:positionV relativeFrom="paragraph">
                <wp:posOffset>182880</wp:posOffset>
              </wp:positionV>
              <wp:extent cx="4137660" cy="18364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7660" cy="1836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AAB649" w14:textId="099B6578" w:rsidR="004F2481" w:rsidRDefault="004F2481" w:rsidP="004F2481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361FEA15" w14:textId="77777777" w:rsidR="004F2481" w:rsidRDefault="004F2481" w:rsidP="004F2481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قسم ، نشوز ، شقاق/   </w:t>
                          </w:r>
                        </w:p>
                        <w:p w14:paraId="01640020" w14:textId="6CD0094B" w:rsidR="004F2481" w:rsidRDefault="004F2481" w:rsidP="004F2481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دوشنبه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21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آبان  ماه - 1403ه.ش</w:t>
                          </w:r>
                        </w:p>
                        <w:p w14:paraId="74656C97" w14:textId="77777777" w:rsidR="004F2481" w:rsidRDefault="004F2481" w:rsidP="004F2481"/>
                        <w:p w14:paraId="7203DA0F" w14:textId="77777777" w:rsidR="004F2481" w:rsidRDefault="004F2481" w:rsidP="004F2481"/>
                        <w:p w14:paraId="18D16AE9" w14:textId="77777777" w:rsidR="004F2481" w:rsidRDefault="004F2481" w:rsidP="004F2481"/>
                        <w:p w14:paraId="34FF310E" w14:textId="77777777" w:rsidR="004F2481" w:rsidRDefault="004F2481" w:rsidP="004F2481"/>
                        <w:p w14:paraId="3D09B9B5" w14:textId="77777777" w:rsidR="004F2481" w:rsidRDefault="004F2481" w:rsidP="004F2481"/>
                        <w:p w14:paraId="39262381" w14:textId="77777777" w:rsidR="004F2481" w:rsidRDefault="004F2481" w:rsidP="004F2481"/>
                        <w:p w14:paraId="73FECC12" w14:textId="3C43A19A" w:rsidR="004F2481" w:rsidRDefault="004F248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2DBD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9pt;margin-top:14.4pt;width:325.8pt;height:144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" stroked="f">
              <v:textbox>
                <w:txbxContent>
                  <w:p w14:paraId="3EAAB649" w14:textId="099B6578" w:rsidR="004F2481" w:rsidRDefault="004F2481" w:rsidP="004F2481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361FEA15" w14:textId="77777777" w:rsidR="004F2481" w:rsidRDefault="004F2481" w:rsidP="004F2481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قسم ، نشوز ، شقاق/   </w:t>
                    </w:r>
                  </w:p>
                  <w:p w14:paraId="01640020" w14:textId="6CD0094B" w:rsidR="004F2481" w:rsidRDefault="004F2481" w:rsidP="004F2481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دوشنبه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21</w:t>
                    </w:r>
                    <w:r>
                      <w:rPr>
                        <w:rFonts w:cs="B Mehr" w:hint="cs"/>
                        <w:rtl/>
                      </w:rPr>
                      <w:t xml:space="preserve">      آبان  ماه - 1403ه.ش</w:t>
                    </w:r>
                  </w:p>
                  <w:p w14:paraId="74656C97" w14:textId="77777777" w:rsidR="004F2481" w:rsidRDefault="004F2481" w:rsidP="004F2481"/>
                  <w:p w14:paraId="7203DA0F" w14:textId="77777777" w:rsidR="004F2481" w:rsidRDefault="004F2481" w:rsidP="004F2481"/>
                  <w:p w14:paraId="18D16AE9" w14:textId="77777777" w:rsidR="004F2481" w:rsidRDefault="004F2481" w:rsidP="004F2481"/>
                  <w:p w14:paraId="34FF310E" w14:textId="77777777" w:rsidR="004F2481" w:rsidRDefault="004F2481" w:rsidP="004F2481"/>
                  <w:p w14:paraId="3D09B9B5" w14:textId="77777777" w:rsidR="004F2481" w:rsidRDefault="004F2481" w:rsidP="004F2481"/>
                  <w:p w14:paraId="39262381" w14:textId="77777777" w:rsidR="004F2481" w:rsidRDefault="004F2481" w:rsidP="004F2481"/>
                  <w:p w14:paraId="73FECC12" w14:textId="3C43A19A" w:rsidR="004F2481" w:rsidRDefault="004F2481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4834F526" wp14:editId="32AD9D0E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B346F" w14:textId="77777777" w:rsidR="004F2481" w:rsidRDefault="004F24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A5"/>
    <w:rsid w:val="00066A8F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6FE"/>
    <w:rsid w:val="000B1A87"/>
    <w:rsid w:val="000B2534"/>
    <w:rsid w:val="000B3AB0"/>
    <w:rsid w:val="000B4344"/>
    <w:rsid w:val="000B64A7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F0B0E"/>
    <w:rsid w:val="000F0DA7"/>
    <w:rsid w:val="000F2540"/>
    <w:rsid w:val="000F2D1E"/>
    <w:rsid w:val="000F2E50"/>
    <w:rsid w:val="000F4390"/>
    <w:rsid w:val="000F46C8"/>
    <w:rsid w:val="000F5BCB"/>
    <w:rsid w:val="000F5F88"/>
    <w:rsid w:val="000F7230"/>
    <w:rsid w:val="000F7456"/>
    <w:rsid w:val="000F7CC4"/>
    <w:rsid w:val="001007FA"/>
    <w:rsid w:val="00101080"/>
    <w:rsid w:val="001014C2"/>
    <w:rsid w:val="00101771"/>
    <w:rsid w:val="0010181D"/>
    <w:rsid w:val="00101B80"/>
    <w:rsid w:val="001029F3"/>
    <w:rsid w:val="00102FD5"/>
    <w:rsid w:val="001046DD"/>
    <w:rsid w:val="0010482B"/>
    <w:rsid w:val="00105096"/>
    <w:rsid w:val="001050A2"/>
    <w:rsid w:val="00107F69"/>
    <w:rsid w:val="00110DD3"/>
    <w:rsid w:val="00111803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C66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7DB"/>
    <w:rsid w:val="00134C8B"/>
    <w:rsid w:val="0013568B"/>
    <w:rsid w:val="001420FB"/>
    <w:rsid w:val="001421A6"/>
    <w:rsid w:val="00142696"/>
    <w:rsid w:val="00144954"/>
    <w:rsid w:val="00144BCD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302F"/>
    <w:rsid w:val="00153C27"/>
    <w:rsid w:val="001550C4"/>
    <w:rsid w:val="001551D1"/>
    <w:rsid w:val="00155A8B"/>
    <w:rsid w:val="00156080"/>
    <w:rsid w:val="00156D1D"/>
    <w:rsid w:val="0016004E"/>
    <w:rsid w:val="00161435"/>
    <w:rsid w:val="00162424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4ADF"/>
    <w:rsid w:val="001754C2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A43"/>
    <w:rsid w:val="001B0D14"/>
    <w:rsid w:val="001B2934"/>
    <w:rsid w:val="001B2ADB"/>
    <w:rsid w:val="001B2FBF"/>
    <w:rsid w:val="001B310B"/>
    <w:rsid w:val="001B3598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E2C"/>
    <w:rsid w:val="001C00E4"/>
    <w:rsid w:val="001C03C8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305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A2F"/>
    <w:rsid w:val="001E5318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200ED7"/>
    <w:rsid w:val="0020110A"/>
    <w:rsid w:val="00203144"/>
    <w:rsid w:val="00203F87"/>
    <w:rsid w:val="00204A4D"/>
    <w:rsid w:val="00205974"/>
    <w:rsid w:val="00206672"/>
    <w:rsid w:val="0020717A"/>
    <w:rsid w:val="0020725D"/>
    <w:rsid w:val="0020763E"/>
    <w:rsid w:val="00207E4F"/>
    <w:rsid w:val="00210071"/>
    <w:rsid w:val="00211184"/>
    <w:rsid w:val="002118A3"/>
    <w:rsid w:val="002133D5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443"/>
    <w:rsid w:val="00244904"/>
    <w:rsid w:val="00244C34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3B8A"/>
    <w:rsid w:val="00255658"/>
    <w:rsid w:val="00256101"/>
    <w:rsid w:val="002562D1"/>
    <w:rsid w:val="00256EAE"/>
    <w:rsid w:val="0026081F"/>
    <w:rsid w:val="00261617"/>
    <w:rsid w:val="00261680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C010F"/>
    <w:rsid w:val="002C04F6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7158"/>
    <w:rsid w:val="002C7D85"/>
    <w:rsid w:val="002D05EF"/>
    <w:rsid w:val="002D0EF6"/>
    <w:rsid w:val="002D27AB"/>
    <w:rsid w:val="002D31FF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20CB"/>
    <w:rsid w:val="002E2649"/>
    <w:rsid w:val="002E26D2"/>
    <w:rsid w:val="002E27C6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247C"/>
    <w:rsid w:val="003338EE"/>
    <w:rsid w:val="00334CFE"/>
    <w:rsid w:val="003351AD"/>
    <w:rsid w:val="00335969"/>
    <w:rsid w:val="00335D24"/>
    <w:rsid w:val="003361EF"/>
    <w:rsid w:val="00336518"/>
    <w:rsid w:val="00337F31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3B92"/>
    <w:rsid w:val="00353E96"/>
    <w:rsid w:val="003562EE"/>
    <w:rsid w:val="00356B99"/>
    <w:rsid w:val="003577D4"/>
    <w:rsid w:val="00357BED"/>
    <w:rsid w:val="00360CF2"/>
    <w:rsid w:val="00361FD8"/>
    <w:rsid w:val="00362898"/>
    <w:rsid w:val="00363A9B"/>
    <w:rsid w:val="00364B8D"/>
    <w:rsid w:val="00364CEB"/>
    <w:rsid w:val="003662C5"/>
    <w:rsid w:val="00366501"/>
    <w:rsid w:val="0036664B"/>
    <w:rsid w:val="00366E20"/>
    <w:rsid w:val="00367C2A"/>
    <w:rsid w:val="0037017B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91C06"/>
    <w:rsid w:val="00392471"/>
    <w:rsid w:val="00392C89"/>
    <w:rsid w:val="00393BC9"/>
    <w:rsid w:val="00393CDD"/>
    <w:rsid w:val="00393EF3"/>
    <w:rsid w:val="00395F51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4091"/>
    <w:rsid w:val="003B4E9E"/>
    <w:rsid w:val="003B63B1"/>
    <w:rsid w:val="003B63B4"/>
    <w:rsid w:val="003B7552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7548"/>
    <w:rsid w:val="003F236A"/>
    <w:rsid w:val="003F3EEE"/>
    <w:rsid w:val="003F4526"/>
    <w:rsid w:val="003F5961"/>
    <w:rsid w:val="00400163"/>
    <w:rsid w:val="004023DB"/>
    <w:rsid w:val="00403DBF"/>
    <w:rsid w:val="00403F11"/>
    <w:rsid w:val="00404302"/>
    <w:rsid w:val="004075BB"/>
    <w:rsid w:val="00407936"/>
    <w:rsid w:val="00407DFD"/>
    <w:rsid w:val="004100C3"/>
    <w:rsid w:val="00410462"/>
    <w:rsid w:val="00411CC3"/>
    <w:rsid w:val="00413049"/>
    <w:rsid w:val="0041335C"/>
    <w:rsid w:val="0041395D"/>
    <w:rsid w:val="0041480C"/>
    <w:rsid w:val="00416A89"/>
    <w:rsid w:val="00416F43"/>
    <w:rsid w:val="0041737F"/>
    <w:rsid w:val="004217BF"/>
    <w:rsid w:val="00421BF7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869"/>
    <w:rsid w:val="00487F91"/>
    <w:rsid w:val="00487FAA"/>
    <w:rsid w:val="004916BC"/>
    <w:rsid w:val="004939B5"/>
    <w:rsid w:val="00493ACA"/>
    <w:rsid w:val="00493D48"/>
    <w:rsid w:val="00493E2F"/>
    <w:rsid w:val="00494970"/>
    <w:rsid w:val="00494EF2"/>
    <w:rsid w:val="004A05AC"/>
    <w:rsid w:val="004A0990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545D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481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A5D"/>
    <w:rsid w:val="00520BC4"/>
    <w:rsid w:val="00521235"/>
    <w:rsid w:val="0052165F"/>
    <w:rsid w:val="00521B22"/>
    <w:rsid w:val="00522B2B"/>
    <w:rsid w:val="00523571"/>
    <w:rsid w:val="0052404B"/>
    <w:rsid w:val="0052481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4D35"/>
    <w:rsid w:val="00556729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7487"/>
    <w:rsid w:val="00597D84"/>
    <w:rsid w:val="005A006A"/>
    <w:rsid w:val="005A06DB"/>
    <w:rsid w:val="005A094B"/>
    <w:rsid w:val="005A1E5D"/>
    <w:rsid w:val="005A1E62"/>
    <w:rsid w:val="005A2379"/>
    <w:rsid w:val="005A3CD5"/>
    <w:rsid w:val="005A52F0"/>
    <w:rsid w:val="005A56AE"/>
    <w:rsid w:val="005A58C4"/>
    <w:rsid w:val="005B0498"/>
    <w:rsid w:val="005B0877"/>
    <w:rsid w:val="005B1756"/>
    <w:rsid w:val="005B1F23"/>
    <w:rsid w:val="005B2571"/>
    <w:rsid w:val="005B2755"/>
    <w:rsid w:val="005B3241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C90"/>
    <w:rsid w:val="005E30D2"/>
    <w:rsid w:val="005E3A8F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413C"/>
    <w:rsid w:val="00604A0D"/>
    <w:rsid w:val="00605885"/>
    <w:rsid w:val="0060689C"/>
    <w:rsid w:val="00607112"/>
    <w:rsid w:val="00610278"/>
    <w:rsid w:val="006103C1"/>
    <w:rsid w:val="00610653"/>
    <w:rsid w:val="00610A07"/>
    <w:rsid w:val="00612591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0369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8C9"/>
    <w:rsid w:val="00695BC8"/>
    <w:rsid w:val="00696933"/>
    <w:rsid w:val="00697C2C"/>
    <w:rsid w:val="006A00C8"/>
    <w:rsid w:val="006A0EE4"/>
    <w:rsid w:val="006A20D9"/>
    <w:rsid w:val="006A2E9D"/>
    <w:rsid w:val="006A4128"/>
    <w:rsid w:val="006A4420"/>
    <w:rsid w:val="006A47A5"/>
    <w:rsid w:val="006A4D50"/>
    <w:rsid w:val="006A57C0"/>
    <w:rsid w:val="006A595E"/>
    <w:rsid w:val="006A728C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65E3"/>
    <w:rsid w:val="006D6FD1"/>
    <w:rsid w:val="006D7675"/>
    <w:rsid w:val="006D7DFB"/>
    <w:rsid w:val="006E00DF"/>
    <w:rsid w:val="006E02BE"/>
    <w:rsid w:val="006E05FA"/>
    <w:rsid w:val="006E0958"/>
    <w:rsid w:val="006E1CDC"/>
    <w:rsid w:val="006E427C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811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70187"/>
    <w:rsid w:val="00770475"/>
    <w:rsid w:val="007706A7"/>
    <w:rsid w:val="007727D1"/>
    <w:rsid w:val="00772F46"/>
    <w:rsid w:val="007736F6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473"/>
    <w:rsid w:val="00782982"/>
    <w:rsid w:val="00782C10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63E5"/>
    <w:rsid w:val="00796E21"/>
    <w:rsid w:val="00796E84"/>
    <w:rsid w:val="00797026"/>
    <w:rsid w:val="007A0B2C"/>
    <w:rsid w:val="007A1AED"/>
    <w:rsid w:val="007A1EC3"/>
    <w:rsid w:val="007A3902"/>
    <w:rsid w:val="007A3BF6"/>
    <w:rsid w:val="007A642D"/>
    <w:rsid w:val="007A7947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848"/>
    <w:rsid w:val="007C1574"/>
    <w:rsid w:val="007C1710"/>
    <w:rsid w:val="007C260C"/>
    <w:rsid w:val="007C3F32"/>
    <w:rsid w:val="007C4548"/>
    <w:rsid w:val="007C4BDA"/>
    <w:rsid w:val="007C5724"/>
    <w:rsid w:val="007C7630"/>
    <w:rsid w:val="007D1181"/>
    <w:rsid w:val="007D1E96"/>
    <w:rsid w:val="007D29AD"/>
    <w:rsid w:val="007D31BA"/>
    <w:rsid w:val="007D3D4F"/>
    <w:rsid w:val="007D48D4"/>
    <w:rsid w:val="007D59D5"/>
    <w:rsid w:val="007D633F"/>
    <w:rsid w:val="007D7D1E"/>
    <w:rsid w:val="007E0B40"/>
    <w:rsid w:val="007E148A"/>
    <w:rsid w:val="007E1C00"/>
    <w:rsid w:val="007E2309"/>
    <w:rsid w:val="007E272F"/>
    <w:rsid w:val="007E28A8"/>
    <w:rsid w:val="007E2D9B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6657"/>
    <w:rsid w:val="007F7EFA"/>
    <w:rsid w:val="00800189"/>
    <w:rsid w:val="008002D9"/>
    <w:rsid w:val="008012F1"/>
    <w:rsid w:val="008019E1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3D8"/>
    <w:rsid w:val="00836783"/>
    <w:rsid w:val="00836FC7"/>
    <w:rsid w:val="00837DBE"/>
    <w:rsid w:val="008404D2"/>
    <w:rsid w:val="00840FFD"/>
    <w:rsid w:val="008415A4"/>
    <w:rsid w:val="00843654"/>
    <w:rsid w:val="0084563B"/>
    <w:rsid w:val="00845F99"/>
    <w:rsid w:val="0084685A"/>
    <w:rsid w:val="008473A4"/>
    <w:rsid w:val="0085135C"/>
    <w:rsid w:val="0085159A"/>
    <w:rsid w:val="00851737"/>
    <w:rsid w:val="008544EC"/>
    <w:rsid w:val="0085587A"/>
    <w:rsid w:val="00856329"/>
    <w:rsid w:val="00856856"/>
    <w:rsid w:val="00856A25"/>
    <w:rsid w:val="00856B18"/>
    <w:rsid w:val="00856DCA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9B4"/>
    <w:rsid w:val="00887D43"/>
    <w:rsid w:val="00887D45"/>
    <w:rsid w:val="0089052F"/>
    <w:rsid w:val="00890620"/>
    <w:rsid w:val="00890818"/>
    <w:rsid w:val="00891079"/>
    <w:rsid w:val="00891869"/>
    <w:rsid w:val="008924C5"/>
    <w:rsid w:val="008925F5"/>
    <w:rsid w:val="00894549"/>
    <w:rsid w:val="008949BF"/>
    <w:rsid w:val="00895928"/>
    <w:rsid w:val="00895B2B"/>
    <w:rsid w:val="00895F34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E53"/>
    <w:rsid w:val="008B3367"/>
    <w:rsid w:val="008B3444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1155"/>
    <w:rsid w:val="008D1440"/>
    <w:rsid w:val="008D1577"/>
    <w:rsid w:val="008D1F27"/>
    <w:rsid w:val="008D1F41"/>
    <w:rsid w:val="008D3753"/>
    <w:rsid w:val="008D39E4"/>
    <w:rsid w:val="008D44C4"/>
    <w:rsid w:val="008D55B7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6D"/>
    <w:rsid w:val="009025F1"/>
    <w:rsid w:val="00902606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916"/>
    <w:rsid w:val="00914321"/>
    <w:rsid w:val="009157CB"/>
    <w:rsid w:val="009158CA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43C1"/>
    <w:rsid w:val="00955277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1C3B"/>
    <w:rsid w:val="00984C89"/>
    <w:rsid w:val="00986056"/>
    <w:rsid w:val="00987056"/>
    <w:rsid w:val="0098763E"/>
    <w:rsid w:val="00987CE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FAB"/>
    <w:rsid w:val="009B5300"/>
    <w:rsid w:val="009B6316"/>
    <w:rsid w:val="009B64BB"/>
    <w:rsid w:val="009B6615"/>
    <w:rsid w:val="009B7814"/>
    <w:rsid w:val="009C1C9D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29E"/>
    <w:rsid w:val="009E5B3F"/>
    <w:rsid w:val="009E5E0D"/>
    <w:rsid w:val="009E5F56"/>
    <w:rsid w:val="009E613F"/>
    <w:rsid w:val="009E6B65"/>
    <w:rsid w:val="009F19E6"/>
    <w:rsid w:val="009F1FB9"/>
    <w:rsid w:val="009F2510"/>
    <w:rsid w:val="009F39BA"/>
    <w:rsid w:val="009F53E1"/>
    <w:rsid w:val="009F561D"/>
    <w:rsid w:val="009F63C7"/>
    <w:rsid w:val="009F6447"/>
    <w:rsid w:val="009F7308"/>
    <w:rsid w:val="009F7D29"/>
    <w:rsid w:val="00A01E4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9E"/>
    <w:rsid w:val="00A40DCE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65E"/>
    <w:rsid w:val="00A538DA"/>
    <w:rsid w:val="00A53DA8"/>
    <w:rsid w:val="00A54EA6"/>
    <w:rsid w:val="00A55BD5"/>
    <w:rsid w:val="00A57071"/>
    <w:rsid w:val="00A60C09"/>
    <w:rsid w:val="00A60FD9"/>
    <w:rsid w:val="00A62A68"/>
    <w:rsid w:val="00A63345"/>
    <w:rsid w:val="00A63CD2"/>
    <w:rsid w:val="00A64012"/>
    <w:rsid w:val="00A64F46"/>
    <w:rsid w:val="00A65782"/>
    <w:rsid w:val="00A662C6"/>
    <w:rsid w:val="00A70556"/>
    <w:rsid w:val="00A711CE"/>
    <w:rsid w:val="00A718FD"/>
    <w:rsid w:val="00A721BC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9D5"/>
    <w:rsid w:val="00AA6DE0"/>
    <w:rsid w:val="00AA6E6F"/>
    <w:rsid w:val="00AA72CB"/>
    <w:rsid w:val="00AA745C"/>
    <w:rsid w:val="00AA75DF"/>
    <w:rsid w:val="00AA7799"/>
    <w:rsid w:val="00AB04B9"/>
    <w:rsid w:val="00AB148E"/>
    <w:rsid w:val="00AB3115"/>
    <w:rsid w:val="00AB33A3"/>
    <w:rsid w:val="00AB3AB8"/>
    <w:rsid w:val="00AB489F"/>
    <w:rsid w:val="00AB5285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622"/>
    <w:rsid w:val="00AD422F"/>
    <w:rsid w:val="00AD4ACB"/>
    <w:rsid w:val="00AD523D"/>
    <w:rsid w:val="00AD5AB8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2739"/>
    <w:rsid w:val="00AF309E"/>
    <w:rsid w:val="00AF338C"/>
    <w:rsid w:val="00AF36DF"/>
    <w:rsid w:val="00AF3D74"/>
    <w:rsid w:val="00AF3EF0"/>
    <w:rsid w:val="00AF4A3E"/>
    <w:rsid w:val="00AF4E35"/>
    <w:rsid w:val="00AF4F0E"/>
    <w:rsid w:val="00AF52CD"/>
    <w:rsid w:val="00AF589C"/>
    <w:rsid w:val="00AF6F99"/>
    <w:rsid w:val="00B00D9A"/>
    <w:rsid w:val="00B00DE6"/>
    <w:rsid w:val="00B04BBC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2729"/>
    <w:rsid w:val="00B22B97"/>
    <w:rsid w:val="00B2383F"/>
    <w:rsid w:val="00B23C2C"/>
    <w:rsid w:val="00B240A1"/>
    <w:rsid w:val="00B25B09"/>
    <w:rsid w:val="00B25B77"/>
    <w:rsid w:val="00B26802"/>
    <w:rsid w:val="00B26936"/>
    <w:rsid w:val="00B2771A"/>
    <w:rsid w:val="00B27917"/>
    <w:rsid w:val="00B27F9D"/>
    <w:rsid w:val="00B32197"/>
    <w:rsid w:val="00B3243B"/>
    <w:rsid w:val="00B3319E"/>
    <w:rsid w:val="00B332CC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943C0"/>
    <w:rsid w:val="00B9441F"/>
    <w:rsid w:val="00B94CAC"/>
    <w:rsid w:val="00B96168"/>
    <w:rsid w:val="00B96940"/>
    <w:rsid w:val="00B96D5D"/>
    <w:rsid w:val="00B979CA"/>
    <w:rsid w:val="00BA21A9"/>
    <w:rsid w:val="00BA3589"/>
    <w:rsid w:val="00BA50DA"/>
    <w:rsid w:val="00BA59AA"/>
    <w:rsid w:val="00BA702C"/>
    <w:rsid w:val="00BB031D"/>
    <w:rsid w:val="00BB0423"/>
    <w:rsid w:val="00BB096F"/>
    <w:rsid w:val="00BB2272"/>
    <w:rsid w:val="00BB2547"/>
    <w:rsid w:val="00BB28BF"/>
    <w:rsid w:val="00BB3D76"/>
    <w:rsid w:val="00BB3FF1"/>
    <w:rsid w:val="00BB416F"/>
    <w:rsid w:val="00BB4432"/>
    <w:rsid w:val="00BB4653"/>
    <w:rsid w:val="00BB619F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672"/>
    <w:rsid w:val="00BF0C1C"/>
    <w:rsid w:val="00BF0F77"/>
    <w:rsid w:val="00BF12A1"/>
    <w:rsid w:val="00BF1FA6"/>
    <w:rsid w:val="00BF2570"/>
    <w:rsid w:val="00BF2C43"/>
    <w:rsid w:val="00BF46B9"/>
    <w:rsid w:val="00BF5AD9"/>
    <w:rsid w:val="00BF5C25"/>
    <w:rsid w:val="00BF5F1A"/>
    <w:rsid w:val="00BF6354"/>
    <w:rsid w:val="00BF7138"/>
    <w:rsid w:val="00BF76F5"/>
    <w:rsid w:val="00BF7B36"/>
    <w:rsid w:val="00C004FA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EA1"/>
    <w:rsid w:val="00C13FEB"/>
    <w:rsid w:val="00C14B59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5E42"/>
    <w:rsid w:val="00C47047"/>
    <w:rsid w:val="00C47A53"/>
    <w:rsid w:val="00C50DB4"/>
    <w:rsid w:val="00C56FA5"/>
    <w:rsid w:val="00C5768D"/>
    <w:rsid w:val="00C60BE6"/>
    <w:rsid w:val="00C616E6"/>
    <w:rsid w:val="00C618A4"/>
    <w:rsid w:val="00C61E2C"/>
    <w:rsid w:val="00C63569"/>
    <w:rsid w:val="00C64234"/>
    <w:rsid w:val="00C650B3"/>
    <w:rsid w:val="00C65211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31FA"/>
    <w:rsid w:val="00C8378C"/>
    <w:rsid w:val="00C83C44"/>
    <w:rsid w:val="00C85FC3"/>
    <w:rsid w:val="00C8637E"/>
    <w:rsid w:val="00C90C1E"/>
    <w:rsid w:val="00C90CD0"/>
    <w:rsid w:val="00C91047"/>
    <w:rsid w:val="00C91109"/>
    <w:rsid w:val="00C91343"/>
    <w:rsid w:val="00C917FD"/>
    <w:rsid w:val="00C9359C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1E4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9C1"/>
    <w:rsid w:val="00CE6EC7"/>
    <w:rsid w:val="00CE72CE"/>
    <w:rsid w:val="00CE7E44"/>
    <w:rsid w:val="00CE7E74"/>
    <w:rsid w:val="00CE7F5A"/>
    <w:rsid w:val="00CF0A66"/>
    <w:rsid w:val="00CF22C8"/>
    <w:rsid w:val="00CF2969"/>
    <w:rsid w:val="00CF327A"/>
    <w:rsid w:val="00CF39A2"/>
    <w:rsid w:val="00CF42A1"/>
    <w:rsid w:val="00CF494C"/>
    <w:rsid w:val="00CF566A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503"/>
    <w:rsid w:val="00D06EC0"/>
    <w:rsid w:val="00D10220"/>
    <w:rsid w:val="00D1134E"/>
    <w:rsid w:val="00D122E9"/>
    <w:rsid w:val="00D13C8D"/>
    <w:rsid w:val="00D155AD"/>
    <w:rsid w:val="00D16F15"/>
    <w:rsid w:val="00D202F8"/>
    <w:rsid w:val="00D2046D"/>
    <w:rsid w:val="00D20C84"/>
    <w:rsid w:val="00D2144E"/>
    <w:rsid w:val="00D217A3"/>
    <w:rsid w:val="00D21D50"/>
    <w:rsid w:val="00D22A70"/>
    <w:rsid w:val="00D23467"/>
    <w:rsid w:val="00D24694"/>
    <w:rsid w:val="00D25C58"/>
    <w:rsid w:val="00D25D09"/>
    <w:rsid w:val="00D265C9"/>
    <w:rsid w:val="00D266E7"/>
    <w:rsid w:val="00D26948"/>
    <w:rsid w:val="00D26E3A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88E"/>
    <w:rsid w:val="00D45B06"/>
    <w:rsid w:val="00D45BB2"/>
    <w:rsid w:val="00D473AB"/>
    <w:rsid w:val="00D5044F"/>
    <w:rsid w:val="00D50972"/>
    <w:rsid w:val="00D50989"/>
    <w:rsid w:val="00D50E31"/>
    <w:rsid w:val="00D51D97"/>
    <w:rsid w:val="00D51D9D"/>
    <w:rsid w:val="00D5242C"/>
    <w:rsid w:val="00D53875"/>
    <w:rsid w:val="00D53C05"/>
    <w:rsid w:val="00D550D0"/>
    <w:rsid w:val="00D56684"/>
    <w:rsid w:val="00D56757"/>
    <w:rsid w:val="00D5725A"/>
    <w:rsid w:val="00D57A0D"/>
    <w:rsid w:val="00D57FD5"/>
    <w:rsid w:val="00D61D8E"/>
    <w:rsid w:val="00D63494"/>
    <w:rsid w:val="00D6373E"/>
    <w:rsid w:val="00D6474D"/>
    <w:rsid w:val="00D6490C"/>
    <w:rsid w:val="00D663C8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9F3"/>
    <w:rsid w:val="00D82FB8"/>
    <w:rsid w:val="00D8398C"/>
    <w:rsid w:val="00D84DB2"/>
    <w:rsid w:val="00D84E3C"/>
    <w:rsid w:val="00D8595C"/>
    <w:rsid w:val="00D85FD1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6108"/>
    <w:rsid w:val="00D96620"/>
    <w:rsid w:val="00D9674A"/>
    <w:rsid w:val="00D96867"/>
    <w:rsid w:val="00D97411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B092C"/>
    <w:rsid w:val="00DB2DCA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79"/>
    <w:rsid w:val="00DC4E97"/>
    <w:rsid w:val="00DC598D"/>
    <w:rsid w:val="00DD1A7F"/>
    <w:rsid w:val="00DD2674"/>
    <w:rsid w:val="00DD28CF"/>
    <w:rsid w:val="00DD3602"/>
    <w:rsid w:val="00DD3E65"/>
    <w:rsid w:val="00DD55E2"/>
    <w:rsid w:val="00DD64BB"/>
    <w:rsid w:val="00DE0283"/>
    <w:rsid w:val="00DE06E9"/>
    <w:rsid w:val="00DE2DFA"/>
    <w:rsid w:val="00DE3EC1"/>
    <w:rsid w:val="00DE49FA"/>
    <w:rsid w:val="00DE50EC"/>
    <w:rsid w:val="00DE7889"/>
    <w:rsid w:val="00DE7A0D"/>
    <w:rsid w:val="00DE7A76"/>
    <w:rsid w:val="00DF1049"/>
    <w:rsid w:val="00DF22E3"/>
    <w:rsid w:val="00DF2E8D"/>
    <w:rsid w:val="00DF32F5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5A4B"/>
    <w:rsid w:val="00E10B12"/>
    <w:rsid w:val="00E11355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408F1"/>
    <w:rsid w:val="00E40E7F"/>
    <w:rsid w:val="00E421D8"/>
    <w:rsid w:val="00E42CE6"/>
    <w:rsid w:val="00E432E3"/>
    <w:rsid w:val="00E43AD1"/>
    <w:rsid w:val="00E43AF9"/>
    <w:rsid w:val="00E452D0"/>
    <w:rsid w:val="00E464B7"/>
    <w:rsid w:val="00E4704F"/>
    <w:rsid w:val="00E47445"/>
    <w:rsid w:val="00E47900"/>
    <w:rsid w:val="00E5017B"/>
    <w:rsid w:val="00E50756"/>
    <w:rsid w:val="00E50B22"/>
    <w:rsid w:val="00E50D15"/>
    <w:rsid w:val="00E52105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7CF"/>
    <w:rsid w:val="00E84FE8"/>
    <w:rsid w:val="00E85ED5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6241"/>
    <w:rsid w:val="00E963BE"/>
    <w:rsid w:val="00EA0F69"/>
    <w:rsid w:val="00EA1AB3"/>
    <w:rsid w:val="00EA1B9E"/>
    <w:rsid w:val="00EA2B3F"/>
    <w:rsid w:val="00EA2C32"/>
    <w:rsid w:val="00EA35EC"/>
    <w:rsid w:val="00EA36CE"/>
    <w:rsid w:val="00EA57A0"/>
    <w:rsid w:val="00EA5958"/>
    <w:rsid w:val="00EA648C"/>
    <w:rsid w:val="00EB050B"/>
    <w:rsid w:val="00EB1D58"/>
    <w:rsid w:val="00EB26DB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75E0"/>
    <w:rsid w:val="00F30676"/>
    <w:rsid w:val="00F31C42"/>
    <w:rsid w:val="00F31D1B"/>
    <w:rsid w:val="00F31E4F"/>
    <w:rsid w:val="00F31FA0"/>
    <w:rsid w:val="00F32499"/>
    <w:rsid w:val="00F32548"/>
    <w:rsid w:val="00F32CF7"/>
    <w:rsid w:val="00F32D65"/>
    <w:rsid w:val="00F33392"/>
    <w:rsid w:val="00F3366C"/>
    <w:rsid w:val="00F349FC"/>
    <w:rsid w:val="00F34B67"/>
    <w:rsid w:val="00F34EA2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0E2"/>
    <w:rsid w:val="00F66862"/>
    <w:rsid w:val="00F706DF"/>
    <w:rsid w:val="00F71127"/>
    <w:rsid w:val="00F71459"/>
    <w:rsid w:val="00F71E10"/>
    <w:rsid w:val="00F72A39"/>
    <w:rsid w:val="00F763B5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904"/>
    <w:rsid w:val="00FA3DF2"/>
    <w:rsid w:val="00FA41CD"/>
    <w:rsid w:val="00FA41F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16279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131</cp:revision>
  <cp:lastPrinted>2024-11-09T07:44:00Z</cp:lastPrinted>
  <dcterms:created xsi:type="dcterms:W3CDTF">2022-10-16T08:36:00Z</dcterms:created>
  <dcterms:modified xsi:type="dcterms:W3CDTF">2024-11-11T09:15:00Z</dcterms:modified>
</cp:coreProperties>
</file>